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D6E0" w14:textId="15D2EC48" w:rsidR="001D5541" w:rsidRDefault="001D5541" w:rsidP="001D5541">
      <w:pPr>
        <w:jc w:val="center"/>
      </w:pPr>
      <w:bookmarkStart w:id="0" w:name="_Hlk89681229"/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020-20</w:t>
      </w:r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1</w:t>
      </w:r>
      <w:r>
        <w:rPr>
          <w:rFonts w:ascii="標楷體" w:eastAsia="標楷體" w:hAnsi="標楷體" w:hint="eastAsia"/>
          <w:b/>
          <w:u w:val="single"/>
        </w:rPr>
        <w:t>年度</w:t>
      </w:r>
      <w:r w:rsidRPr="00531495">
        <w:rPr>
          <w:rFonts w:ascii="標楷體" w:eastAsia="標楷體" w:hAnsi="標楷體" w:hint="eastAsia"/>
          <w:b/>
          <w:u w:val="single"/>
        </w:rPr>
        <w:t>所帶領之活動獲獎項目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2127"/>
        <w:gridCol w:w="1985"/>
        <w:gridCol w:w="3402"/>
        <w:gridCol w:w="1559"/>
        <w:gridCol w:w="2126"/>
      </w:tblGrid>
      <w:tr w:rsidR="001D5541" w14:paraId="60EBE943" w14:textId="77777777" w:rsidTr="001B6FEA">
        <w:tc>
          <w:tcPr>
            <w:tcW w:w="2127" w:type="dxa"/>
          </w:tcPr>
          <w:p w14:paraId="1A4B36DB" w14:textId="7FDD2737" w:rsidR="001D5541" w:rsidRDefault="001D5541" w:rsidP="001D5541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985" w:type="dxa"/>
          </w:tcPr>
          <w:p w14:paraId="52841D30" w14:textId="5B2090D2" w:rsidR="001D5541" w:rsidRDefault="001D5541" w:rsidP="001D5541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3402" w:type="dxa"/>
          </w:tcPr>
          <w:p w14:paraId="3160AC08" w14:textId="18D913E4" w:rsidR="001D5541" w:rsidRDefault="001D5541" w:rsidP="001D5541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559" w:type="dxa"/>
          </w:tcPr>
          <w:p w14:paraId="64B47077" w14:textId="64365FBD" w:rsidR="001D5541" w:rsidRPr="00CF1C01" w:rsidRDefault="001D5541" w:rsidP="001D554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2126" w:type="dxa"/>
          </w:tcPr>
          <w:p w14:paraId="794B82F5" w14:textId="4956B456" w:rsidR="001D5541" w:rsidRDefault="001D5541" w:rsidP="001D5541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1D5541" w14:paraId="768F17F2" w14:textId="77777777" w:rsidTr="001B6FEA">
        <w:tc>
          <w:tcPr>
            <w:tcW w:w="11199" w:type="dxa"/>
            <w:gridSpan w:val="5"/>
            <w:vAlign w:val="center"/>
          </w:tcPr>
          <w:p w14:paraId="55609DB5" w14:textId="3E316729" w:rsidR="001D5541" w:rsidRDefault="00185546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機械人/</w:t>
            </w:r>
            <w:r>
              <w:rPr>
                <w:rFonts w:ascii="標楷體" w:eastAsia="標楷體" w:hAnsi="標楷體"/>
              </w:rPr>
              <w:t>STEM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</w:tr>
      <w:tr w:rsidR="001D5541" w14:paraId="77988C7A" w14:textId="77777777" w:rsidTr="001B6FEA">
        <w:trPr>
          <w:trHeight w:val="480"/>
        </w:trPr>
        <w:tc>
          <w:tcPr>
            <w:tcW w:w="2127" w:type="dxa"/>
            <w:vMerge w:val="restart"/>
            <w:vAlign w:val="center"/>
          </w:tcPr>
          <w:p w14:paraId="6A968E08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21</w:t>
            </w:r>
            <w:r>
              <w:rPr>
                <w:rFonts w:ascii="標楷體" w:eastAsia="標楷體" w:hAnsi="標楷體" w:hint="eastAsia"/>
                <w:color w:val="000000"/>
              </w:rPr>
              <w:t>年2月2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2CD3B122" w14:textId="77777777" w:rsidR="001D5541" w:rsidRPr="0016417B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</w:p>
        </w:tc>
        <w:tc>
          <w:tcPr>
            <w:tcW w:w="3402" w:type="dxa"/>
            <w:vMerge w:val="restart"/>
            <w:vAlign w:val="center"/>
          </w:tcPr>
          <w:p w14:paraId="503F323A" w14:textId="77777777" w:rsidR="001D5541" w:rsidRPr="00B36AAA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proofErr w:type="spellStart"/>
            <w:r w:rsidRPr="00F2525E">
              <w:rPr>
                <w:rFonts w:ascii="標楷體" w:eastAsia="標楷體" w:hAnsi="標楷體"/>
                <w:lang w:eastAsia="zh-HK"/>
              </w:rPr>
              <w:t>RoboSTEAM</w:t>
            </w:r>
            <w:proofErr w:type="spellEnd"/>
            <w:r w:rsidRPr="00F2525E">
              <w:rPr>
                <w:rFonts w:ascii="標楷體" w:eastAsia="標楷體" w:hAnsi="標楷體"/>
                <w:lang w:eastAsia="zh-HK"/>
              </w:rPr>
              <w:t xml:space="preserve"> Asia Friendly</w:t>
            </w:r>
            <w:r>
              <w:rPr>
                <w:rFonts w:ascii="標楷體" w:eastAsia="標楷體" w:hAnsi="標楷體" w:hint="default"/>
                <w:lang w:eastAsia="zh-HK"/>
              </w:rPr>
              <w:t xml:space="preserve"> Competition 2021– </w:t>
            </w:r>
            <w:r>
              <w:rPr>
                <w:rFonts w:ascii="標楷體" w:eastAsia="標楷體" w:hAnsi="標楷體"/>
                <w:lang w:eastAsia="zh-HK"/>
              </w:rPr>
              <w:t>國際組(小學)</w:t>
            </w:r>
          </w:p>
        </w:tc>
        <w:tc>
          <w:tcPr>
            <w:tcW w:w="1559" w:type="dxa"/>
          </w:tcPr>
          <w:p w14:paraId="2376C2D9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葉嘉熹</w:t>
            </w:r>
          </w:p>
        </w:tc>
        <w:tc>
          <w:tcPr>
            <w:tcW w:w="2126" w:type="dxa"/>
            <w:vAlign w:val="center"/>
          </w:tcPr>
          <w:p w14:paraId="1E1DC844" w14:textId="77777777" w:rsidR="001D5541" w:rsidRDefault="001D5541" w:rsidP="00717C6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個人賽：金獎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亞軍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D5541" w14:paraId="4118C818" w14:textId="77777777" w:rsidTr="001B6FEA">
        <w:trPr>
          <w:trHeight w:val="480"/>
        </w:trPr>
        <w:tc>
          <w:tcPr>
            <w:tcW w:w="2127" w:type="dxa"/>
            <w:vMerge/>
            <w:vAlign w:val="center"/>
          </w:tcPr>
          <w:p w14:paraId="325211DE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11843AB5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8CCE90E" w14:textId="77777777" w:rsidR="001D5541" w:rsidRPr="00F2525E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</w:p>
        </w:tc>
        <w:tc>
          <w:tcPr>
            <w:tcW w:w="1559" w:type="dxa"/>
          </w:tcPr>
          <w:p w14:paraId="08157383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126" w:type="dxa"/>
            <w:vAlign w:val="center"/>
          </w:tcPr>
          <w:p w14:paraId="39FD2F9F" w14:textId="77777777" w:rsidR="001D5541" w:rsidRDefault="001D5541" w:rsidP="0071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個人賽：銀獎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季軍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D5541" w14:paraId="047A97BF" w14:textId="77777777" w:rsidTr="001B6FEA">
        <w:trPr>
          <w:trHeight w:val="480"/>
        </w:trPr>
        <w:tc>
          <w:tcPr>
            <w:tcW w:w="2127" w:type="dxa"/>
            <w:vAlign w:val="center"/>
          </w:tcPr>
          <w:p w14:paraId="6EC118AF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021</w:t>
            </w:r>
            <w:r>
              <w:rPr>
                <w:rFonts w:ascii="標楷體" w:eastAsia="標楷體" w:hAnsi="標楷體" w:hint="eastAsia"/>
                <w:color w:val="000000"/>
              </w:rPr>
              <w:t>年4月2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985" w:type="dxa"/>
            <w:vAlign w:val="center"/>
          </w:tcPr>
          <w:p w14:paraId="00DCD4DC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及</w:t>
            </w:r>
          </w:p>
          <w:p w14:paraId="32DEA2F6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C45A6B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中華基督教會長洲堂錦江小學</w:t>
            </w:r>
          </w:p>
        </w:tc>
        <w:tc>
          <w:tcPr>
            <w:tcW w:w="3402" w:type="dxa"/>
            <w:vAlign w:val="center"/>
          </w:tcPr>
          <w:p w14:paraId="221E8333" w14:textId="77777777" w:rsidR="001D5541" w:rsidRPr="00F2525E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 w:rsidRPr="00C45A6B">
              <w:rPr>
                <w:rFonts w:ascii="標楷體" w:eastAsia="標楷體" w:hAnsi="標楷體"/>
                <w:lang w:eastAsia="zh-HK"/>
              </w:rPr>
              <w:t>小學機械人搶包山邀請賽</w:t>
            </w:r>
          </w:p>
        </w:tc>
        <w:tc>
          <w:tcPr>
            <w:tcW w:w="1559" w:type="dxa"/>
          </w:tcPr>
          <w:p w14:paraId="079BF39D" w14:textId="77777777" w:rsidR="001D5541" w:rsidRDefault="001D5541" w:rsidP="00717C6E">
            <w:pPr>
              <w:rPr>
                <w:rFonts w:ascii="標楷體" w:eastAsia="標楷體" w:hAnsi="標楷體"/>
              </w:rPr>
            </w:pPr>
          </w:p>
          <w:p w14:paraId="04DD9316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436061EF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126" w:type="dxa"/>
            <w:vAlign w:val="center"/>
          </w:tcPr>
          <w:p w14:paraId="240F92AC" w14:textId="223581F8" w:rsidR="001D5541" w:rsidRDefault="00A54701" w:rsidP="00A547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 w:rsidR="001D5541">
              <w:rPr>
                <w:rFonts w:ascii="標楷體" w:eastAsia="標楷體" w:hAnsi="標楷體" w:hint="eastAsia"/>
              </w:rPr>
              <w:t>冠軍</w:t>
            </w:r>
            <w:r>
              <w:rPr>
                <w:rFonts w:ascii="標楷體" w:eastAsia="標楷體" w:hAnsi="標楷體" w:hint="eastAsia"/>
              </w:rPr>
              <w:t>、</w:t>
            </w:r>
            <w:r w:rsidR="001D5541">
              <w:rPr>
                <w:rFonts w:ascii="標楷體" w:eastAsia="標楷體" w:hAnsi="標楷體" w:hint="eastAsia"/>
              </w:rPr>
              <w:t>全場總冠軍</w:t>
            </w:r>
          </w:p>
        </w:tc>
      </w:tr>
      <w:tr w:rsidR="001D5541" w14:paraId="2E824453" w14:textId="77777777" w:rsidTr="001B6FEA">
        <w:trPr>
          <w:trHeight w:val="360"/>
        </w:trPr>
        <w:tc>
          <w:tcPr>
            <w:tcW w:w="2127" w:type="dxa"/>
            <w:vMerge w:val="restart"/>
            <w:vAlign w:val="center"/>
          </w:tcPr>
          <w:p w14:paraId="6E1C23E5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021</w:t>
            </w:r>
            <w:r>
              <w:rPr>
                <w:rFonts w:ascii="標楷體" w:eastAsia="標楷體" w:hAnsi="標楷體" w:hint="eastAsia"/>
                <w:color w:val="000000"/>
              </w:rPr>
              <w:t>年5月1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4899FA28" w14:textId="77777777" w:rsidR="001D5541" w:rsidRPr="009932EA" w:rsidRDefault="00000000" w:rsidP="00717C6E">
            <w:pPr>
              <w:pStyle w:val="5"/>
              <w:spacing w:before="0" w:beforeAutospacing="0" w:after="0" w:afterAutospacing="0"/>
              <w:textAlignment w:val="baseline"/>
              <w:rPr>
                <w:rFonts w:ascii="標楷體" w:eastAsia="標楷體" w:hAnsi="標楷體" w:cs="Arial Unicode MS"/>
                <w:b w:val="0"/>
                <w:bCs w:val="0"/>
                <w:color w:val="000000"/>
                <w:kern w:val="2"/>
                <w:sz w:val="24"/>
                <w:szCs w:val="24"/>
                <w:lang w:eastAsia="zh-HK"/>
              </w:rPr>
            </w:pPr>
            <w:hyperlink r:id="rId7" w:tgtFrame="_blank" w:history="1">
              <w:r w:rsidR="001D5541" w:rsidRPr="009932EA">
                <w:rPr>
                  <w:rFonts w:ascii="標楷體" w:eastAsia="標楷體" w:hAnsi="標楷體" w:cs="Arial Unicode MS"/>
                  <w:b w:val="0"/>
                  <w:bCs w:val="0"/>
                  <w:color w:val="000000"/>
                  <w:kern w:val="2"/>
                  <w:sz w:val="24"/>
                  <w:szCs w:val="24"/>
                  <w:lang w:eastAsia="zh-HK"/>
                </w:rPr>
                <w:t>香港機械人學院</w:t>
              </w:r>
            </w:hyperlink>
          </w:p>
        </w:tc>
        <w:tc>
          <w:tcPr>
            <w:tcW w:w="3402" w:type="dxa"/>
            <w:vMerge w:val="restart"/>
            <w:vAlign w:val="center"/>
          </w:tcPr>
          <w:p w14:paraId="561EB502" w14:textId="77777777" w:rsidR="001D5541" w:rsidRPr="009932EA" w:rsidRDefault="001D5541" w:rsidP="00717C6E">
            <w:pPr>
              <w:widowControl/>
              <w:shd w:val="clear" w:color="auto" w:fill="FFFFFF"/>
              <w:rPr>
                <w:rFonts w:ascii="標楷體" w:eastAsia="標楷體" w:hAnsi="標楷體" w:cs="Arial Unicode MS"/>
                <w:color w:val="000000"/>
                <w:szCs w:val="24"/>
                <w:lang w:eastAsia="zh-HK"/>
              </w:rPr>
            </w:pPr>
            <w:proofErr w:type="spellStart"/>
            <w:r w:rsidRPr="009932EA">
              <w:rPr>
                <w:rFonts w:ascii="標楷體" w:eastAsia="標楷體" w:hAnsi="標楷體" w:cs="Arial Unicode MS"/>
                <w:color w:val="000000"/>
                <w:szCs w:val="24"/>
                <w:lang w:eastAsia="zh-HK"/>
              </w:rPr>
              <w:t>RoboDrawing</w:t>
            </w:r>
            <w:proofErr w:type="spellEnd"/>
            <w:r w:rsidRPr="009932EA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機械人繪畫比</w:t>
            </w:r>
            <w:r w:rsidRPr="009932EA">
              <w:rPr>
                <w:rFonts w:ascii="標楷體" w:eastAsia="標楷體" w:hAnsi="標楷體" w:cs="Arial Unicode MS"/>
                <w:color w:val="000000"/>
                <w:szCs w:val="24"/>
                <w:lang w:eastAsia="zh-HK"/>
              </w:rPr>
              <w:t>賽</w:t>
            </w:r>
            <w:r w:rsidRPr="009932EA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(高小組)</w:t>
            </w:r>
          </w:p>
        </w:tc>
        <w:tc>
          <w:tcPr>
            <w:tcW w:w="1559" w:type="dxa"/>
          </w:tcPr>
          <w:p w14:paraId="7312FDD1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鄧穎茵</w:t>
            </w:r>
          </w:p>
        </w:tc>
        <w:tc>
          <w:tcPr>
            <w:tcW w:w="2126" w:type="dxa"/>
            <w:vAlign w:val="center"/>
          </w:tcPr>
          <w:p w14:paraId="3AA030F0" w14:textId="77777777" w:rsidR="001D5541" w:rsidRDefault="001D5541" w:rsidP="00717C6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個人賽：亞軍</w:t>
            </w:r>
          </w:p>
        </w:tc>
      </w:tr>
      <w:tr w:rsidR="001D5541" w14:paraId="0F97F8AD" w14:textId="77777777" w:rsidTr="001B6FEA">
        <w:trPr>
          <w:trHeight w:val="360"/>
        </w:trPr>
        <w:tc>
          <w:tcPr>
            <w:tcW w:w="2127" w:type="dxa"/>
            <w:vMerge/>
            <w:vAlign w:val="center"/>
          </w:tcPr>
          <w:p w14:paraId="5683F586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1F6EF990" w14:textId="77777777" w:rsidR="001D5541" w:rsidRPr="009932EA" w:rsidRDefault="001D5541" w:rsidP="00717C6E">
            <w:pPr>
              <w:pStyle w:val="5"/>
              <w:spacing w:before="0" w:beforeAutospacing="0" w:after="0" w:afterAutospacing="0"/>
              <w:textAlignment w:val="baseline"/>
              <w:rPr>
                <w:rFonts w:ascii="標楷體" w:eastAsia="標楷體" w:hAnsi="標楷體" w:cs="Arial Unicode MS"/>
                <w:b w:val="0"/>
                <w:bCs w:val="0"/>
                <w:color w:val="000000"/>
                <w:kern w:val="2"/>
                <w:sz w:val="24"/>
                <w:szCs w:val="24"/>
                <w:lang w:eastAsia="zh-HK"/>
              </w:rPr>
            </w:pPr>
          </w:p>
        </w:tc>
        <w:tc>
          <w:tcPr>
            <w:tcW w:w="3402" w:type="dxa"/>
            <w:vMerge/>
            <w:vAlign w:val="center"/>
          </w:tcPr>
          <w:p w14:paraId="7F68C1A8" w14:textId="77777777" w:rsidR="001D5541" w:rsidRPr="009932EA" w:rsidRDefault="001D5541" w:rsidP="00717C6E">
            <w:pPr>
              <w:widowControl/>
              <w:shd w:val="clear" w:color="auto" w:fill="FFFFFF"/>
              <w:rPr>
                <w:rFonts w:ascii="標楷體" w:eastAsia="標楷體" w:hAnsi="標楷體" w:cs="Arial Unicode MS"/>
                <w:color w:val="000000"/>
                <w:szCs w:val="24"/>
                <w:lang w:eastAsia="zh-HK"/>
              </w:rPr>
            </w:pPr>
          </w:p>
        </w:tc>
        <w:tc>
          <w:tcPr>
            <w:tcW w:w="1559" w:type="dxa"/>
          </w:tcPr>
          <w:p w14:paraId="70DA3AA5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林文璐</w:t>
            </w:r>
          </w:p>
        </w:tc>
        <w:tc>
          <w:tcPr>
            <w:tcW w:w="2126" w:type="dxa"/>
            <w:vAlign w:val="center"/>
          </w:tcPr>
          <w:p w14:paraId="7F08CC71" w14:textId="77777777" w:rsidR="001D5541" w:rsidRDefault="001D5541" w:rsidP="00717C6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個人賽：銅獎</w:t>
            </w:r>
          </w:p>
        </w:tc>
      </w:tr>
      <w:tr w:rsidR="001D5541" w14:paraId="7FD2CDD3" w14:textId="77777777" w:rsidTr="001B6FEA">
        <w:trPr>
          <w:trHeight w:val="480"/>
        </w:trPr>
        <w:tc>
          <w:tcPr>
            <w:tcW w:w="2127" w:type="dxa"/>
            <w:vAlign w:val="center"/>
          </w:tcPr>
          <w:p w14:paraId="542BAE6F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021</w:t>
            </w:r>
            <w:r>
              <w:rPr>
                <w:rFonts w:ascii="標楷體" w:eastAsia="標楷體" w:hAnsi="標楷體" w:hint="eastAsia"/>
                <w:color w:val="000000"/>
              </w:rPr>
              <w:t>年5月1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985" w:type="dxa"/>
            <w:vAlign w:val="center"/>
          </w:tcPr>
          <w:p w14:paraId="2ACFAAE6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d</w:t>
            </w:r>
          </w:p>
        </w:tc>
        <w:tc>
          <w:tcPr>
            <w:tcW w:w="3402" w:type="dxa"/>
            <w:vAlign w:val="center"/>
          </w:tcPr>
          <w:p w14:paraId="7BDBF379" w14:textId="77777777" w:rsidR="001D5541" w:rsidRPr="00F2525E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U</w:t>
            </w:r>
            <w:r>
              <w:rPr>
                <w:rFonts w:ascii="標楷體" w:eastAsia="標楷體" w:hAnsi="標楷體" w:hint="default"/>
              </w:rPr>
              <w:t xml:space="preserve">niversal Robotics Challenge 2021 </w:t>
            </w:r>
            <w:r>
              <w:rPr>
                <w:rFonts w:ascii="標楷體" w:eastAsia="標楷體" w:hAnsi="標楷體"/>
              </w:rPr>
              <w:t>香港區比賽</w:t>
            </w:r>
          </w:p>
        </w:tc>
        <w:tc>
          <w:tcPr>
            <w:tcW w:w="1559" w:type="dxa"/>
          </w:tcPr>
          <w:p w14:paraId="40185275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002022C2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吳永昊</w:t>
            </w:r>
          </w:p>
          <w:p w14:paraId="6BE20E31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黃洛琳</w:t>
            </w:r>
          </w:p>
        </w:tc>
        <w:tc>
          <w:tcPr>
            <w:tcW w:w="2126" w:type="dxa"/>
            <w:vAlign w:val="center"/>
          </w:tcPr>
          <w:p w14:paraId="5A4763F6" w14:textId="77777777" w:rsidR="001D5541" w:rsidRDefault="001D5541" w:rsidP="0071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:高小組亞軍、最佳外型設計大獎</w:t>
            </w:r>
          </w:p>
        </w:tc>
      </w:tr>
      <w:tr w:rsidR="001D5541" w14:paraId="3C632AB8" w14:textId="77777777" w:rsidTr="001B6FEA">
        <w:trPr>
          <w:trHeight w:val="480"/>
        </w:trPr>
        <w:tc>
          <w:tcPr>
            <w:tcW w:w="2127" w:type="dxa"/>
            <w:vAlign w:val="center"/>
          </w:tcPr>
          <w:p w14:paraId="552F0259" w14:textId="77777777" w:rsidR="001D5541" w:rsidRPr="00437AE1" w:rsidRDefault="001D5541" w:rsidP="00717C6E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 w:rsidRPr="00437AE1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021</w:t>
            </w: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年7月9日</w:t>
            </w:r>
          </w:p>
        </w:tc>
        <w:tc>
          <w:tcPr>
            <w:tcW w:w="1985" w:type="dxa"/>
            <w:vAlign w:val="center"/>
          </w:tcPr>
          <w:p w14:paraId="077A035A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康樂及文化事務處、香港科學館及創意動力教育協會</w:t>
            </w:r>
          </w:p>
        </w:tc>
        <w:tc>
          <w:tcPr>
            <w:tcW w:w="3402" w:type="dxa"/>
            <w:vAlign w:val="center"/>
          </w:tcPr>
          <w:p w14:paraId="6EDF4033" w14:textId="77777777" w:rsidR="001D5541" w:rsidRPr="00F2525E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3B3E2F">
              <w:rPr>
                <w:rFonts w:ascii="標楷體" w:eastAsia="標楷體" w:hAnsi="標楷體"/>
              </w:rPr>
              <w:t>智能機械由我創2021</w:t>
            </w:r>
          </w:p>
        </w:tc>
        <w:tc>
          <w:tcPr>
            <w:tcW w:w="1559" w:type="dxa"/>
          </w:tcPr>
          <w:p w14:paraId="05AEE0B0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20EE72AB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吳永昊</w:t>
            </w:r>
          </w:p>
          <w:p w14:paraId="76B1BC78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黃洛琳</w:t>
            </w:r>
          </w:p>
        </w:tc>
        <w:tc>
          <w:tcPr>
            <w:tcW w:w="2126" w:type="dxa"/>
            <w:vAlign w:val="center"/>
          </w:tcPr>
          <w:p w14:paraId="1B984A32" w14:textId="77777777" w:rsidR="001D5541" w:rsidRDefault="001D5541" w:rsidP="00717C6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 w:rsidRPr="003B3E2F">
              <w:rPr>
                <w:rFonts w:ascii="標楷體" w:eastAsia="標楷體" w:hAnsi="標楷體" w:hint="eastAsia"/>
              </w:rPr>
              <w:t>最佳挑戰精神獎</w:t>
            </w:r>
          </w:p>
        </w:tc>
      </w:tr>
      <w:tr w:rsidR="001D5541" w14:paraId="3C121AFF" w14:textId="77777777" w:rsidTr="001B6FEA">
        <w:trPr>
          <w:trHeight w:val="480"/>
        </w:trPr>
        <w:tc>
          <w:tcPr>
            <w:tcW w:w="2127" w:type="dxa"/>
            <w:vAlign w:val="center"/>
          </w:tcPr>
          <w:p w14:paraId="436AA46B" w14:textId="77777777" w:rsidR="001D5541" w:rsidRPr="00437AE1" w:rsidRDefault="001D5541" w:rsidP="00717C6E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 w:rsidRPr="00437AE1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021</w:t>
            </w: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年7月9日</w:t>
            </w:r>
          </w:p>
        </w:tc>
        <w:tc>
          <w:tcPr>
            <w:tcW w:w="1985" w:type="dxa"/>
            <w:vAlign w:val="center"/>
          </w:tcPr>
          <w:p w14:paraId="6D3272F6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437AE1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SEMIA HK 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及</w:t>
            </w:r>
          </w:p>
          <w:p w14:paraId="43713C41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創意桃子</w:t>
            </w:r>
          </w:p>
        </w:tc>
        <w:tc>
          <w:tcPr>
            <w:tcW w:w="3402" w:type="dxa"/>
            <w:vAlign w:val="center"/>
          </w:tcPr>
          <w:p w14:paraId="6A21713D" w14:textId="77777777" w:rsidR="001D5541" w:rsidRPr="00F2525E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香港機械人挑戰賽-</w:t>
            </w:r>
            <w:r w:rsidRPr="00437AE1">
              <w:rPr>
                <w:rFonts w:ascii="標楷體" w:eastAsia="標楷體" w:hAnsi="標楷體"/>
              </w:rPr>
              <w:t>「</w:t>
            </w:r>
            <w:proofErr w:type="gramStart"/>
            <w:r w:rsidRPr="00437AE1">
              <w:rPr>
                <w:rFonts w:ascii="標楷體" w:eastAsia="標楷體" w:hAnsi="標楷體"/>
              </w:rPr>
              <w:t>極速循</w:t>
            </w:r>
            <w:proofErr w:type="gramEnd"/>
            <w:r w:rsidRPr="00437AE1">
              <w:rPr>
                <w:rFonts w:ascii="標楷體" w:eastAsia="標楷體" w:hAnsi="標楷體"/>
              </w:rPr>
              <w:t>線」挑戰賽 2021</w:t>
            </w:r>
          </w:p>
        </w:tc>
        <w:tc>
          <w:tcPr>
            <w:tcW w:w="1559" w:type="dxa"/>
          </w:tcPr>
          <w:p w14:paraId="20021305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0AA062D6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吳永昊</w:t>
            </w:r>
          </w:p>
          <w:p w14:paraId="45FC722D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黃洛琳</w:t>
            </w:r>
          </w:p>
        </w:tc>
        <w:tc>
          <w:tcPr>
            <w:tcW w:w="2126" w:type="dxa"/>
            <w:vAlign w:val="center"/>
          </w:tcPr>
          <w:p w14:paraId="00B4F84D" w14:textId="77777777" w:rsidR="001D5541" w:rsidRDefault="001D5541" w:rsidP="00717C6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Pr="00437AE1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437AE1">
              <w:rPr>
                <w:rFonts w:ascii="標楷體" w:eastAsia="標楷體" w:hAnsi="標楷體"/>
                <w:lang w:eastAsia="zh-HK"/>
              </w:rPr>
              <w:t>金樂高獎</w:t>
            </w:r>
            <w:r w:rsidRPr="00437AE1">
              <w:rPr>
                <w:rFonts w:ascii="標楷體" w:eastAsia="標楷體" w:hAnsi="標楷體"/>
                <w:lang w:eastAsia="zh-HK"/>
              </w:rPr>
              <w:br/>
              <w:t>暨最佳表現獎</w:t>
            </w:r>
          </w:p>
          <w:p w14:paraId="39A64E2E" w14:textId="77777777" w:rsidR="001D5541" w:rsidRDefault="001D5541" w:rsidP="0071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(冠軍)</w:t>
            </w:r>
          </w:p>
        </w:tc>
      </w:tr>
    </w:tbl>
    <w:p w14:paraId="34A4EF69" w14:textId="5B00D93F" w:rsidR="00BC5BBD" w:rsidRDefault="00BC5BBD" w:rsidP="001D5541">
      <w:pPr>
        <w:rPr>
          <w:rFonts w:ascii="標楷體" w:eastAsia="標楷體" w:hAnsi="標楷體"/>
          <w:b/>
          <w:u w:val="single"/>
        </w:rPr>
      </w:pPr>
    </w:p>
    <w:p w14:paraId="4A9B214D" w14:textId="3C595187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4999779E" w14:textId="1F8EBE7E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422EB64C" w14:textId="1514693D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4B1604A7" w14:textId="26BD5D0D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49A78228" w14:textId="3A39087B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39072941" w14:textId="62C682E5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749874B0" w14:textId="17C17A8D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74873B60" w14:textId="02FDCF02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5DFB4063" w14:textId="0AE20CCF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1D120877" w14:textId="57DB7799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19881588" w14:textId="14AEB9EE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0E1FA9CB" w14:textId="6FC18B6A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6F0E43F6" w14:textId="11522849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bookmarkEnd w:id="0"/>
    <w:p w14:paraId="0FF89B67" w14:textId="77777777" w:rsidR="00661CEC" w:rsidRDefault="00661CEC" w:rsidP="001D5541">
      <w:pPr>
        <w:rPr>
          <w:rFonts w:ascii="標楷體" w:eastAsia="標楷體" w:hAnsi="標楷體" w:hint="eastAsia"/>
          <w:b/>
          <w:u w:val="single"/>
        </w:rPr>
      </w:pPr>
    </w:p>
    <w:sectPr w:rsidR="00661CEC" w:rsidSect="0036741D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AE36" w14:textId="77777777" w:rsidR="00A42B3D" w:rsidRDefault="00A42B3D" w:rsidP="00B75061">
      <w:r>
        <w:separator/>
      </w:r>
    </w:p>
  </w:endnote>
  <w:endnote w:type="continuationSeparator" w:id="0">
    <w:p w14:paraId="2CE8830D" w14:textId="77777777" w:rsidR="00A42B3D" w:rsidRDefault="00A42B3D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8CE9" w14:textId="77777777" w:rsidR="00A42B3D" w:rsidRDefault="00A42B3D" w:rsidP="00B75061">
      <w:r>
        <w:separator/>
      </w:r>
    </w:p>
  </w:footnote>
  <w:footnote w:type="continuationSeparator" w:id="0">
    <w:p w14:paraId="5E270A8B" w14:textId="77777777" w:rsidR="00A42B3D" w:rsidRDefault="00A42B3D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131D1"/>
    <w:rsid w:val="00026C19"/>
    <w:rsid w:val="00030A17"/>
    <w:rsid w:val="000423AF"/>
    <w:rsid w:val="00044FBC"/>
    <w:rsid w:val="00054C56"/>
    <w:rsid w:val="00083982"/>
    <w:rsid w:val="000D11BD"/>
    <w:rsid w:val="000D14D1"/>
    <w:rsid w:val="000F280D"/>
    <w:rsid w:val="0011236F"/>
    <w:rsid w:val="00117E73"/>
    <w:rsid w:val="00131809"/>
    <w:rsid w:val="001412AD"/>
    <w:rsid w:val="0016417B"/>
    <w:rsid w:val="0016517A"/>
    <w:rsid w:val="00185546"/>
    <w:rsid w:val="001A2015"/>
    <w:rsid w:val="001B5141"/>
    <w:rsid w:val="001B6FEA"/>
    <w:rsid w:val="001C1EF9"/>
    <w:rsid w:val="001C21E8"/>
    <w:rsid w:val="001D5541"/>
    <w:rsid w:val="00201678"/>
    <w:rsid w:val="002303D2"/>
    <w:rsid w:val="00276140"/>
    <w:rsid w:val="002915AF"/>
    <w:rsid w:val="00293C27"/>
    <w:rsid w:val="00295FD0"/>
    <w:rsid w:val="002A241A"/>
    <w:rsid w:val="002A25B7"/>
    <w:rsid w:val="002C16F0"/>
    <w:rsid w:val="002F4BBD"/>
    <w:rsid w:val="00301772"/>
    <w:rsid w:val="00306E76"/>
    <w:rsid w:val="00341FFE"/>
    <w:rsid w:val="00353A42"/>
    <w:rsid w:val="00354EAD"/>
    <w:rsid w:val="0036741D"/>
    <w:rsid w:val="003B3E2F"/>
    <w:rsid w:val="003C7BDF"/>
    <w:rsid w:val="003D2A60"/>
    <w:rsid w:val="003F7BA7"/>
    <w:rsid w:val="0042685C"/>
    <w:rsid w:val="00437AE1"/>
    <w:rsid w:val="00445C15"/>
    <w:rsid w:val="004B5FAE"/>
    <w:rsid w:val="004C1A2D"/>
    <w:rsid w:val="004C5E8D"/>
    <w:rsid w:val="004D6ACA"/>
    <w:rsid w:val="004F47B8"/>
    <w:rsid w:val="004F5FEA"/>
    <w:rsid w:val="004F7773"/>
    <w:rsid w:val="005118F3"/>
    <w:rsid w:val="00521BFB"/>
    <w:rsid w:val="005824A0"/>
    <w:rsid w:val="00582E69"/>
    <w:rsid w:val="00586C73"/>
    <w:rsid w:val="005944A4"/>
    <w:rsid w:val="00595030"/>
    <w:rsid w:val="005B79A0"/>
    <w:rsid w:val="0060521D"/>
    <w:rsid w:val="00607C8E"/>
    <w:rsid w:val="00661CEC"/>
    <w:rsid w:val="00666FD4"/>
    <w:rsid w:val="006767A2"/>
    <w:rsid w:val="006B45E8"/>
    <w:rsid w:val="006B5B87"/>
    <w:rsid w:val="006C2C6A"/>
    <w:rsid w:val="006D4F72"/>
    <w:rsid w:val="006E2E02"/>
    <w:rsid w:val="00722A7C"/>
    <w:rsid w:val="00740B8D"/>
    <w:rsid w:val="00782233"/>
    <w:rsid w:val="007905A2"/>
    <w:rsid w:val="007F0161"/>
    <w:rsid w:val="00802CE6"/>
    <w:rsid w:val="00831BDC"/>
    <w:rsid w:val="00835329"/>
    <w:rsid w:val="00835673"/>
    <w:rsid w:val="00836A0D"/>
    <w:rsid w:val="00853390"/>
    <w:rsid w:val="008E44F4"/>
    <w:rsid w:val="008E68CE"/>
    <w:rsid w:val="00911ADD"/>
    <w:rsid w:val="009530C2"/>
    <w:rsid w:val="009603E4"/>
    <w:rsid w:val="00971653"/>
    <w:rsid w:val="009865ED"/>
    <w:rsid w:val="0099260F"/>
    <w:rsid w:val="009932EA"/>
    <w:rsid w:val="009940CA"/>
    <w:rsid w:val="00996F76"/>
    <w:rsid w:val="009B28A5"/>
    <w:rsid w:val="009C188A"/>
    <w:rsid w:val="009D322A"/>
    <w:rsid w:val="009D6591"/>
    <w:rsid w:val="00A42B3D"/>
    <w:rsid w:val="00A46353"/>
    <w:rsid w:val="00A54701"/>
    <w:rsid w:val="00A5537B"/>
    <w:rsid w:val="00A572AA"/>
    <w:rsid w:val="00AE5626"/>
    <w:rsid w:val="00B1420B"/>
    <w:rsid w:val="00B50911"/>
    <w:rsid w:val="00B54A1C"/>
    <w:rsid w:val="00B6450A"/>
    <w:rsid w:val="00B65F5B"/>
    <w:rsid w:val="00B6694A"/>
    <w:rsid w:val="00B75061"/>
    <w:rsid w:val="00B751B8"/>
    <w:rsid w:val="00B8295B"/>
    <w:rsid w:val="00B91726"/>
    <w:rsid w:val="00BA1D66"/>
    <w:rsid w:val="00BB6EBE"/>
    <w:rsid w:val="00BC0852"/>
    <w:rsid w:val="00BC5BBD"/>
    <w:rsid w:val="00BE6BAD"/>
    <w:rsid w:val="00C140AC"/>
    <w:rsid w:val="00C20D0D"/>
    <w:rsid w:val="00C45A6B"/>
    <w:rsid w:val="00C6194C"/>
    <w:rsid w:val="00C752D1"/>
    <w:rsid w:val="00CC0914"/>
    <w:rsid w:val="00CC58B0"/>
    <w:rsid w:val="00CD5732"/>
    <w:rsid w:val="00CE7168"/>
    <w:rsid w:val="00CF4A1B"/>
    <w:rsid w:val="00D162C9"/>
    <w:rsid w:val="00D34838"/>
    <w:rsid w:val="00D36DA9"/>
    <w:rsid w:val="00D6460E"/>
    <w:rsid w:val="00D766AB"/>
    <w:rsid w:val="00DA3120"/>
    <w:rsid w:val="00DB0D8B"/>
    <w:rsid w:val="00DB39CE"/>
    <w:rsid w:val="00DB6D80"/>
    <w:rsid w:val="00DC384C"/>
    <w:rsid w:val="00E25D6C"/>
    <w:rsid w:val="00E44A37"/>
    <w:rsid w:val="00E532BE"/>
    <w:rsid w:val="00E57046"/>
    <w:rsid w:val="00E767BE"/>
    <w:rsid w:val="00E869D8"/>
    <w:rsid w:val="00EA6014"/>
    <w:rsid w:val="00EB6522"/>
    <w:rsid w:val="00EE6FDA"/>
    <w:rsid w:val="00F03A69"/>
    <w:rsid w:val="00F03B11"/>
    <w:rsid w:val="00F229BC"/>
    <w:rsid w:val="00F2525E"/>
    <w:rsid w:val="00F2698F"/>
    <w:rsid w:val="00F47E2C"/>
    <w:rsid w:val="00F66490"/>
    <w:rsid w:val="00F84E4B"/>
    <w:rsid w:val="00FA1A4C"/>
    <w:rsid w:val="00FB51C7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D2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hk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D56A-F9EF-49C7-8205-C9C9F361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53</cp:revision>
  <cp:lastPrinted>2022-08-01T13:11:00Z</cp:lastPrinted>
  <dcterms:created xsi:type="dcterms:W3CDTF">2019-12-16T10:33:00Z</dcterms:created>
  <dcterms:modified xsi:type="dcterms:W3CDTF">2023-11-08T13:29:00Z</dcterms:modified>
</cp:coreProperties>
</file>